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7B7B" w14:textId="71AB4943" w:rsidR="00A131D0" w:rsidRPr="00AA678F" w:rsidRDefault="00A131D0" w:rsidP="00A131D0">
      <w:pPr>
        <w:spacing w:after="16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AA678F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Temeljem ovlaštenja Naručitelja </w:t>
      </w:r>
      <w:r w:rsidR="00975638">
        <w:rPr>
          <w:rFonts w:ascii="Times New Roman" w:eastAsia="Times New Roman" w:hAnsi="Times New Roman" w:cs="Times New Roman"/>
          <w:sz w:val="24"/>
          <w:szCs w:val="24"/>
          <w:lang w:eastAsia="hr-HR"/>
        </w:rPr>
        <w:t>HRVATSKI PRIRODOSLOVNI MUZEJ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AA678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Zagreb, </w:t>
      </w:r>
      <w:r w:rsidR="0097563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Demetrova 1 </w:t>
      </w:r>
      <w:r w:rsidR="00503E6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</w:t>
      </w:r>
      <w:r w:rsidR="0097563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(</w:t>
      </w:r>
      <w:r w:rsidR="00503E6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adresa </w:t>
      </w:r>
      <w:r w:rsidR="0097563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privremeno</w:t>
      </w:r>
      <w:r w:rsidR="00503E6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</w:t>
      </w:r>
      <w:r w:rsidR="0097563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sjedišta: Prilaz Gjure Deželića 30)</w:t>
      </w:r>
      <w:r w:rsidRPr="00AA678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, OIB: </w:t>
      </w:r>
      <w:r w:rsidR="0097563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53150371536</w:t>
      </w:r>
      <w:r w:rsidR="00135CA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AA678F">
        <w:rPr>
          <w:rFonts w:ascii="Times New Roman" w:eastAsia="Malgun Gothic" w:hAnsi="Times New Roman" w:cs="Times New Roman"/>
          <w:sz w:val="24"/>
          <w:szCs w:val="24"/>
          <w:lang w:eastAsia="ko-KR"/>
        </w:rPr>
        <w:t>(u daljnjem tekstu: Naručitelj)</w:t>
      </w:r>
    </w:p>
    <w:p w14:paraId="2BB3DD39" w14:textId="77777777" w:rsidR="00A131D0" w:rsidRPr="00AA678F" w:rsidRDefault="00A131D0" w:rsidP="00A131D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AAEBF" w14:textId="77777777" w:rsidR="00A131D0" w:rsidRPr="00AA678F" w:rsidRDefault="00A131D0" w:rsidP="00A131D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78F">
        <w:rPr>
          <w:rFonts w:ascii="Times New Roman" w:hAnsi="Times New Roman" w:cs="Times New Roman"/>
          <w:b/>
          <w:sz w:val="24"/>
          <w:szCs w:val="24"/>
        </w:rPr>
        <w:t>GRAD ZAGREB, Zagreb, Trg Stjepana Radića 1, OIB: 61817894937, što ga zastupa gradonačelnik Tomislav Tomašević, mag.pol. (u daljnjem tekstu: Središnje tijelo za nabavu)</w:t>
      </w:r>
    </w:p>
    <w:p w14:paraId="1C4EA377" w14:textId="77777777" w:rsidR="00A131D0" w:rsidRDefault="00A131D0" w:rsidP="00A131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FE1CA0D" w14:textId="0D96320A" w:rsidR="00DA1528" w:rsidRDefault="000C2E56" w:rsidP="00A13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</w:p>
    <w:p w14:paraId="54EFA6FC" w14:textId="77777777" w:rsidR="00920327" w:rsidRPr="00DA1528" w:rsidRDefault="00920327" w:rsidP="00A13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49962EB" w14:textId="60D0C0EB" w:rsidR="005B0B09" w:rsidRPr="00725222" w:rsidRDefault="00725222" w:rsidP="00A131D0">
      <w:pPr>
        <w:pStyle w:val="NoSpacing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____________________________________________</w:t>
      </w:r>
    </w:p>
    <w:p w14:paraId="64110294" w14:textId="775936D4" w:rsidR="00A131D0" w:rsidRPr="00AA678F" w:rsidRDefault="00585596" w:rsidP="00A131D0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59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131D0" w:rsidRPr="00AA678F">
        <w:rPr>
          <w:rFonts w:ascii="Times New Roman" w:eastAsia="Times New Roman" w:hAnsi="Times New Roman" w:cs="Times New Roman"/>
          <w:b/>
          <w:sz w:val="24"/>
          <w:szCs w:val="24"/>
        </w:rPr>
        <w:t>u daljnjem tekstu: Ugovaratelj)</w:t>
      </w:r>
    </w:p>
    <w:p w14:paraId="7B9CC7E5" w14:textId="77777777" w:rsidR="00A131D0" w:rsidRPr="00AA678F" w:rsidRDefault="00A131D0" w:rsidP="00A131D0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AD9E1E" w14:textId="77777777" w:rsidR="00A131D0" w:rsidRPr="00AA678F" w:rsidRDefault="00A131D0" w:rsidP="00A13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78F">
        <w:rPr>
          <w:rFonts w:ascii="Times New Roman" w:hAnsi="Times New Roman" w:cs="Times New Roman"/>
          <w:sz w:val="24"/>
          <w:szCs w:val="24"/>
        </w:rPr>
        <w:t>sklapaju</w:t>
      </w:r>
    </w:p>
    <w:p w14:paraId="4797BD8A" w14:textId="77777777" w:rsidR="00A131D0" w:rsidRPr="00AA678F" w:rsidRDefault="00A131D0" w:rsidP="00A131D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4F2C67" w14:textId="77777777" w:rsidR="00A131D0" w:rsidRPr="00AA678F" w:rsidRDefault="00A131D0" w:rsidP="007142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ECD2F" w14:textId="312503A1" w:rsidR="007142E5" w:rsidRDefault="00D90663" w:rsidP="0071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90663">
        <w:rPr>
          <w:rFonts w:ascii="Times New Roman" w:hAnsi="Times New Roman" w:cs="Times New Roman"/>
          <w:b/>
          <w:sz w:val="24"/>
          <w:szCs w:val="24"/>
        </w:rPr>
        <w:t xml:space="preserve">UGOVOR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D90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222">
        <w:rPr>
          <w:rFonts w:ascii="Times New Roman" w:hAnsi="Times New Roman" w:cs="Times New Roman"/>
          <w:b/>
          <w:sz w:val="24"/>
          <w:szCs w:val="24"/>
        </w:rPr>
        <w:t>OPREMANJU NOVOG HRVATSKOG PRIRODOSLOVNOG MUZEJA GRUP</w:t>
      </w:r>
      <w:r w:rsidR="0056621F">
        <w:rPr>
          <w:rFonts w:ascii="Times New Roman" w:hAnsi="Times New Roman" w:cs="Times New Roman"/>
          <w:b/>
          <w:sz w:val="24"/>
          <w:szCs w:val="24"/>
        </w:rPr>
        <w:t>A</w:t>
      </w:r>
      <w:r w:rsidR="00725222">
        <w:rPr>
          <w:rFonts w:ascii="Times New Roman" w:hAnsi="Times New Roman" w:cs="Times New Roman"/>
          <w:b/>
          <w:sz w:val="24"/>
          <w:szCs w:val="24"/>
        </w:rPr>
        <w:t xml:space="preserve"> 2. – NABAVA ZAVJESA</w:t>
      </w:r>
      <w:r w:rsidR="000B69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CD04CF" w14:textId="77777777" w:rsidR="00D90663" w:rsidRDefault="00D90663" w:rsidP="007142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631C832" w14:textId="77777777" w:rsidR="00D90663" w:rsidRDefault="00D90663" w:rsidP="007142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AFA34B0" w14:textId="403E6EE9" w:rsidR="007142E5" w:rsidRDefault="007142E5" w:rsidP="007142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PREDMET UGOVORA</w:t>
      </w:r>
    </w:p>
    <w:p w14:paraId="3E73C931" w14:textId="77777777" w:rsidR="007142E5" w:rsidRPr="00AA678F" w:rsidRDefault="007142E5" w:rsidP="0071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783363A" w14:textId="77777777" w:rsidR="009C7EC8" w:rsidRPr="00AA678F" w:rsidRDefault="009C7EC8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1.</w:t>
      </w:r>
    </w:p>
    <w:p w14:paraId="7FC45723" w14:textId="77777777" w:rsidR="009C7EC8" w:rsidRPr="00AA678F" w:rsidRDefault="009C7EC8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432858" w14:textId="3E114FEB" w:rsidR="00D90663" w:rsidRPr="00D90663" w:rsidRDefault="00D90663" w:rsidP="00D90663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Ovim Ugovorom o 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opremanju novog Hrvatskog </w:t>
      </w:r>
      <w:r w:rsidR="00B502E7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>rirodoslovnog muzeja, Grup</w:t>
      </w:r>
      <w:r w:rsidR="0056621F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2. – nabava zavjesa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(dalje: Ugovor)</w:t>
      </w:r>
      <w:r w:rsidR="00815E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>Naru</w:t>
      </w:r>
      <w:r w:rsidR="00815EEC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itelj povjerava, a Ugovaratelj preuzima obvezu 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>isporuke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predmetn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25222">
        <w:rPr>
          <w:rFonts w:ascii="Times New Roman" w:eastAsia="Times New Roman" w:hAnsi="Times New Roman" w:cs="Times New Roman"/>
          <w:sz w:val="24"/>
          <w:szCs w:val="24"/>
          <w:lang w:eastAsia="hr-HR"/>
        </w:rPr>
        <w:t>robe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sukladno Odluci o odabiru i Uvezu ponude koji su u prilogu ovog Ugovora i </w:t>
      </w:r>
      <w:r w:rsidR="00815EEC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ine njegov sastavni dio, te </w:t>
      </w:r>
      <w:r w:rsidR="00815EEC"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Troškovniku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</w:t>
      </w:r>
      <w:r w:rsidR="00815E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Dokumentaciji o nabavi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koji su dostupni u </w:t>
      </w:r>
      <w:r w:rsidR="00815EEC"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>Elektroničkom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oglasniku javne nabave Republike Hrvatske.</w:t>
      </w:r>
    </w:p>
    <w:p w14:paraId="416F6B98" w14:textId="77777777" w:rsidR="00D90663" w:rsidRPr="00D90663" w:rsidRDefault="00D90663" w:rsidP="00D90663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79B658" w14:textId="53B2DB0D" w:rsidR="00920327" w:rsidRDefault="00725222" w:rsidP="00D90663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Oprema se nabavlja u okviru europskog</w:t>
      </w:r>
      <w:r w:rsidR="00B502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projekta, Europskog fonda za regionalni razvoj,  okviru Javnog poziva na dostavu projektnih prijedloga – Izravna dodjela bespovratnih sredstava u modalitetu trajnog Poziva – ITU- „Čuvar baštine kao katalizator razvoja, istraživanja i učenja- novi Hrvatski prirodoslovni muzej“, a financira je sredstvima partnera Grada Zagreba.</w:t>
      </w:r>
    </w:p>
    <w:p w14:paraId="2389FB6B" w14:textId="7F7EF921" w:rsidR="000B6905" w:rsidRDefault="000B6905" w:rsidP="00D90663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5286F35" w14:textId="3B3F26C9" w:rsidR="000B6905" w:rsidRDefault="000B6905" w:rsidP="00D90663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7CF07C" w14:textId="1EDDECA0" w:rsidR="009C7EC8" w:rsidRPr="00AA678F" w:rsidRDefault="009C7EC8" w:rsidP="009C7EC8">
      <w:pPr>
        <w:tabs>
          <w:tab w:val="left" w:pos="4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</w:rPr>
        <w:t>CIJENA</w:t>
      </w:r>
    </w:p>
    <w:p w14:paraId="2D228231" w14:textId="77777777" w:rsidR="009C7EC8" w:rsidRPr="00AA678F" w:rsidRDefault="009C7EC8" w:rsidP="009C7EC8">
      <w:pPr>
        <w:tabs>
          <w:tab w:val="left" w:pos="138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</w:rPr>
        <w:t>Članak  2.</w:t>
      </w:r>
    </w:p>
    <w:p w14:paraId="1FE94DAC" w14:textId="77777777" w:rsidR="009C7EC8" w:rsidRPr="00AA678F" w:rsidRDefault="009C7EC8" w:rsidP="009C7EC8">
      <w:pPr>
        <w:tabs>
          <w:tab w:val="left" w:pos="138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5577FB" w14:textId="30E25C00" w:rsidR="009C7EC8" w:rsidRPr="00AA678F" w:rsidRDefault="009C7EC8" w:rsidP="009C7EC8">
      <w:pPr>
        <w:tabs>
          <w:tab w:val="left" w:pos="138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Cijena </w:t>
      </w:r>
      <w:r w:rsidR="0056621F">
        <w:rPr>
          <w:rFonts w:ascii="Times New Roman" w:eastAsia="Times New Roman" w:hAnsi="Times New Roman" w:cs="Times New Roman"/>
          <w:sz w:val="24"/>
          <w:szCs w:val="24"/>
          <w:lang w:eastAsia="hr-HR"/>
        </w:rPr>
        <w:t>robe iz članka 1. ovog Ugovora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bez PDV-a iznosi</w:t>
      </w:r>
    </w:p>
    <w:p w14:paraId="6DE8B05F" w14:textId="23B7D60A" w:rsidR="009C7EC8" w:rsidRPr="009731BC" w:rsidRDefault="009731BC" w:rsidP="009C7EC8">
      <w:pPr>
        <w:tabs>
          <w:tab w:val="left" w:pos="1380"/>
        </w:tabs>
        <w:spacing w:before="6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9731B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>___________</w:t>
      </w:r>
    </w:p>
    <w:p w14:paraId="12C324B3" w14:textId="228C230E" w:rsidR="009C7EC8" w:rsidRPr="00AA678F" w:rsidRDefault="009C7EC8" w:rsidP="009C7EC8">
      <w:pPr>
        <w:tabs>
          <w:tab w:val="left" w:pos="138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PDV iznosi</w:t>
      </w:r>
      <w:r w:rsidR="00920327" w:rsidRPr="00920327">
        <w:t xml:space="preserve"> </w:t>
      </w:r>
      <w:r w:rsidR="009731BC" w:rsidRPr="00973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__________</w:t>
      </w:r>
    </w:p>
    <w:p w14:paraId="6363A7FD" w14:textId="77777777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308143" w14:textId="77777777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Ukupna cijena s PDV-om iznosi </w:t>
      </w:r>
    </w:p>
    <w:p w14:paraId="3CDB8D7B" w14:textId="7BA5C8CC" w:rsidR="009C7EC8" w:rsidRPr="009731BC" w:rsidRDefault="009731BC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9731B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>___________</w:t>
      </w:r>
    </w:p>
    <w:p w14:paraId="204265F7" w14:textId="77777777" w:rsidR="00815EEC" w:rsidRDefault="00815EEC" w:rsidP="008E1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5591CE" w14:textId="53AC9E51" w:rsidR="008E1B3F" w:rsidRPr="00AA678F" w:rsidRDefault="008E1B3F" w:rsidP="008E1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A678F">
        <w:rPr>
          <w:rFonts w:ascii="Times New Roman" w:hAnsi="Times New Roman" w:cs="Times New Roman"/>
          <w:sz w:val="24"/>
          <w:szCs w:val="24"/>
        </w:rPr>
        <w:t xml:space="preserve">Jedinične cijene su nepromjenjive. </w:t>
      </w:r>
    </w:p>
    <w:p w14:paraId="51C753EB" w14:textId="77777777" w:rsidR="008E1B3F" w:rsidRPr="00AA678F" w:rsidRDefault="008E1B3F" w:rsidP="008E1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EB2E2B" w14:textId="42CB6C73" w:rsidR="008E1B3F" w:rsidRDefault="008E1B3F" w:rsidP="008E1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A678F">
        <w:rPr>
          <w:rFonts w:ascii="Times New Roman" w:hAnsi="Times New Roman" w:cs="Times New Roman"/>
          <w:sz w:val="24"/>
          <w:szCs w:val="24"/>
        </w:rPr>
        <w:lastRenderedPageBreak/>
        <w:t>U cijenu ponude bez poreza na dodanu vrijednost uračunati su svi troškovi (uključujući posebne poreze, trošarine i carine, ako postoje) i popusti.</w:t>
      </w:r>
    </w:p>
    <w:p w14:paraId="6757129E" w14:textId="77777777" w:rsidR="008E1B3F" w:rsidRPr="00AA678F" w:rsidRDefault="008E1B3F" w:rsidP="008E1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721FED" w14:textId="06E361DC" w:rsidR="008E1B3F" w:rsidRPr="00AA678F" w:rsidRDefault="008E1B3F" w:rsidP="008E1B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A678F">
        <w:rPr>
          <w:rFonts w:ascii="Times New Roman" w:hAnsi="Times New Roman" w:cs="Times New Roman"/>
          <w:sz w:val="24"/>
          <w:szCs w:val="24"/>
        </w:rPr>
        <w:t xml:space="preserve">Količina predmeta nabave je </w:t>
      </w:r>
      <w:r w:rsidR="00D90663">
        <w:rPr>
          <w:rFonts w:ascii="Times New Roman" w:hAnsi="Times New Roman" w:cs="Times New Roman"/>
          <w:sz w:val="24"/>
          <w:szCs w:val="24"/>
        </w:rPr>
        <w:t>točna</w:t>
      </w:r>
      <w:r w:rsidRPr="00AA678F">
        <w:rPr>
          <w:rFonts w:ascii="Times New Roman" w:hAnsi="Times New Roman" w:cs="Times New Roman"/>
          <w:sz w:val="24"/>
          <w:szCs w:val="24"/>
        </w:rPr>
        <w:t>, a razvidna je iz troškovnika.</w:t>
      </w:r>
    </w:p>
    <w:p w14:paraId="08EC07DC" w14:textId="25DA4F24" w:rsidR="004A4098" w:rsidRDefault="00975638" w:rsidP="00F85A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  <w:t>Tehničkim specifikacijama utvrđuju se tražene minimalne karakteristike predmeta nabave koji se nabavlja, a nalaze se u prilogu dokumentacije o nabavi – u troškovniku, grafičkim prilozima i izvatku iz projekta.</w:t>
      </w:r>
    </w:p>
    <w:p w14:paraId="7A8BD19F" w14:textId="60F5C6A8" w:rsidR="000B6905" w:rsidRDefault="000B6905" w:rsidP="00F85A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r-HR"/>
        </w:rPr>
      </w:pPr>
    </w:p>
    <w:p w14:paraId="18EB9D4E" w14:textId="77777777" w:rsidR="000B6905" w:rsidRPr="000B6905" w:rsidRDefault="000B6905" w:rsidP="000B6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690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 (ako je primjenjivo)</w:t>
      </w:r>
    </w:p>
    <w:p w14:paraId="21FE69AB" w14:textId="77777777" w:rsidR="000B6905" w:rsidRPr="000B6905" w:rsidRDefault="000B6905" w:rsidP="000B6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8287EAB" w14:textId="77777777" w:rsidR="000B6905" w:rsidRPr="000B6905" w:rsidRDefault="000B6905" w:rsidP="000B6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690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3.</w:t>
      </w:r>
    </w:p>
    <w:p w14:paraId="04902CC8" w14:textId="77777777" w:rsidR="000B6905" w:rsidRPr="000B6905" w:rsidRDefault="000B6905" w:rsidP="000B69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A12B326" w14:textId="77777777" w:rsidR="000B6905" w:rsidRPr="000B6905" w:rsidRDefault="000B6905" w:rsidP="000B6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6905">
        <w:rPr>
          <w:rFonts w:ascii="Times New Roman" w:eastAsia="Times New Roman" w:hAnsi="Times New Roman" w:cs="Times New Roman"/>
          <w:sz w:val="24"/>
          <w:szCs w:val="24"/>
          <w:lang w:eastAsia="hr-HR"/>
        </w:rPr>
        <w:t>Ugovorne strane suglasno utvrđuju da Ugovaratelj dio ugovora daje u podugovor Podugovaratelju __________OIB:___________, što ga zastupa_____________.</w:t>
      </w:r>
    </w:p>
    <w:p w14:paraId="2A6F7F04" w14:textId="77777777" w:rsidR="000B6905" w:rsidRPr="000B6905" w:rsidRDefault="000B6905" w:rsidP="000B6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6905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Predmet, količina, ukupna vrijednost te postotni dio ukupne vrijednosti Ugovora od________koje će izvršiti Podugovaratelj__________, navedeni su u ponudbenom listu koji je prilog ovom Ugovoru.</w:t>
      </w:r>
    </w:p>
    <w:p w14:paraId="4FD30BA6" w14:textId="77777777" w:rsidR="000B6905" w:rsidRPr="000B6905" w:rsidRDefault="000B6905" w:rsidP="00F85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8C6579" w14:textId="788EA2AE" w:rsidR="009C7EC8" w:rsidRDefault="009C7EC8" w:rsidP="009C7EC8">
      <w:pPr>
        <w:widowControl w:val="0"/>
        <w:tabs>
          <w:tab w:val="left" w:pos="1380"/>
        </w:tabs>
        <w:overflowPunct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ROK, NAČIN I UVJETI PLAĆANJA</w:t>
      </w:r>
    </w:p>
    <w:p w14:paraId="7F2BF03F" w14:textId="77777777" w:rsidR="00815EEC" w:rsidRPr="00AA678F" w:rsidRDefault="00815EEC" w:rsidP="009C7EC8">
      <w:pPr>
        <w:widowControl w:val="0"/>
        <w:tabs>
          <w:tab w:val="left" w:pos="1380"/>
        </w:tabs>
        <w:overflowPunct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6C1DCF56" w14:textId="493B072A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Članak </w:t>
      </w:r>
      <w:r w:rsidR="000B6905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4</w:t>
      </w: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.</w:t>
      </w:r>
    </w:p>
    <w:p w14:paraId="4EA80429" w14:textId="77777777" w:rsidR="009C7EC8" w:rsidRPr="00AA678F" w:rsidRDefault="009C7EC8" w:rsidP="009C7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5F4450" w14:textId="77777777" w:rsidR="007D723C" w:rsidRDefault="007D723C" w:rsidP="007D723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Ugovaratelj je obvezan prema Naručitelju poslati isključivo eRačun.</w:t>
      </w:r>
    </w:p>
    <w:p w14:paraId="03CC690A" w14:textId="77777777" w:rsidR="007D723C" w:rsidRDefault="007D723C" w:rsidP="007D723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E64C0B" w14:textId="4767984C" w:rsidR="007D723C" w:rsidRDefault="007D723C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Obračun i naplata </w:t>
      </w:r>
      <w:r w:rsidR="00975638">
        <w:rPr>
          <w:rFonts w:ascii="Times New Roman" w:eastAsia="Times New Roman" w:hAnsi="Times New Roman" w:cs="Times New Roman"/>
          <w:sz w:val="24"/>
          <w:szCs w:val="24"/>
          <w:lang w:eastAsia="hr-HR"/>
        </w:rPr>
        <w:t>isporu</w:t>
      </w:r>
      <w:r w:rsidR="0029799E">
        <w:rPr>
          <w:rFonts w:ascii="Times New Roman" w:eastAsia="Times New Roman" w:hAnsi="Times New Roman" w:cs="Times New Roman"/>
          <w:sz w:val="24"/>
          <w:szCs w:val="24"/>
          <w:lang w:eastAsia="hr-HR"/>
        </w:rPr>
        <w:t>čenih</w:t>
      </w:r>
      <w:r w:rsidR="009756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rob</w:t>
      </w:r>
      <w:r w:rsidR="0029799E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obavit će se nakon potpisom prihvaćenih računa</w:t>
      </w:r>
      <w:r w:rsid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 strane Naručitelja (</w:t>
      </w:r>
      <w:r w:rsidR="0029799E">
        <w:rPr>
          <w:rFonts w:ascii="Times New Roman" w:eastAsia="Times New Roman" w:hAnsi="Times New Roman" w:cs="Times New Roman"/>
          <w:sz w:val="24"/>
          <w:szCs w:val="24"/>
          <w:lang w:eastAsia="hr-HR"/>
        </w:rPr>
        <w:t>Hrvatski prirodoslovni muzej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a sve temeljem jediničnih cijena iz ponudbenog troškovnika i stvarno </w:t>
      </w:r>
      <w:r w:rsidR="0029799E">
        <w:rPr>
          <w:rFonts w:ascii="Times New Roman" w:eastAsia="Times New Roman" w:hAnsi="Times New Roman" w:cs="Times New Roman"/>
          <w:sz w:val="24"/>
          <w:szCs w:val="24"/>
          <w:lang w:eastAsia="hr-HR"/>
        </w:rPr>
        <w:t>isporučenih roba.</w:t>
      </w:r>
    </w:p>
    <w:p w14:paraId="1FECB021" w14:textId="002B9B89" w:rsidR="000B6905" w:rsidRDefault="000B6905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Ugovaratelj mora svom računu obvezno priložiti račune svojih podugovaratelja koje je prethodno potvrdio.</w:t>
      </w:r>
    </w:p>
    <w:p w14:paraId="450030AA" w14:textId="77777777" w:rsidR="007D723C" w:rsidRDefault="007D723C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57CE76" w14:textId="5F87C385" w:rsidR="007D723C" w:rsidRDefault="007D723C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Naručitelj se obvezuje ovjereni neprijeporni dio računa platiti Ugovaratelju/članu Zajednice gospodarskih subjekata u roku </w:t>
      </w:r>
      <w:r w:rsidR="005B0B09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 (</w:t>
      </w:r>
      <w:r w:rsidR="005B0B09">
        <w:rPr>
          <w:rFonts w:ascii="Times New Roman" w:eastAsia="Times New Roman" w:hAnsi="Times New Roman" w:cs="Times New Roman"/>
          <w:sz w:val="24"/>
          <w:szCs w:val="24"/>
          <w:lang w:eastAsia="hr-HR"/>
        </w:rPr>
        <w:t>trideset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) dana od dana primitka rač</w:t>
      </w:r>
      <w:r w:rsidR="00FF67A7">
        <w:rPr>
          <w:rFonts w:ascii="Times New Roman" w:eastAsia="Times New Roman" w:hAnsi="Times New Roman" w:cs="Times New Roman"/>
          <w:sz w:val="24"/>
          <w:szCs w:val="24"/>
          <w:lang w:eastAsia="hr-HR"/>
        </w:rPr>
        <w:t>una.</w:t>
      </w:r>
    </w:p>
    <w:p w14:paraId="5EFDB465" w14:textId="20D45903" w:rsidR="000B6905" w:rsidRDefault="000B6905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Naručitelj se obvezuje ovjereni neprijeporni dio računa platiti podugovaratelju, na IBAN naveden u ponudbenom listu, u roku 30 (trideset) dana od dana primitka računa.</w:t>
      </w:r>
    </w:p>
    <w:p w14:paraId="0D678BFA" w14:textId="5871BF06" w:rsidR="00F25A31" w:rsidRDefault="00F25A31" w:rsidP="007D7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6D7B85F" w14:textId="2B357BEB" w:rsidR="009C7EC8" w:rsidRDefault="000B6905" w:rsidP="009C7EC8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TRAJANJE UGOVORA</w:t>
      </w:r>
      <w:r w:rsidR="009C7EC8" w:rsidRPr="00106E95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 I MJESTO IZVRŠENJA</w:t>
      </w:r>
    </w:p>
    <w:p w14:paraId="1D63896C" w14:textId="77777777" w:rsidR="000B6905" w:rsidRPr="00106E95" w:rsidRDefault="000B6905" w:rsidP="009C7EC8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7CC8FC22" w14:textId="5F660446" w:rsidR="009C7EC8" w:rsidRPr="00AA678F" w:rsidRDefault="009C7EC8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06E9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0B690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106E9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457DAC92" w14:textId="77777777" w:rsidR="009C7EC8" w:rsidRPr="00AA678F" w:rsidRDefault="009C7EC8" w:rsidP="009C7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523F93" w14:textId="77777777" w:rsidR="00E27C04" w:rsidRPr="00AA678F" w:rsidRDefault="00E27C04" w:rsidP="00E27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476DCA" w14:textId="5FFA28C0" w:rsidR="00D90663" w:rsidRPr="00D90663" w:rsidRDefault="00D90663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>Rok po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etka: od dana </w:t>
      </w:r>
      <w:r w:rsidR="00FF67A7">
        <w:rPr>
          <w:rFonts w:ascii="Times New Roman" w:eastAsia="Times New Roman" w:hAnsi="Times New Roman" w:cs="Times New Roman"/>
          <w:sz w:val="24"/>
          <w:szCs w:val="24"/>
          <w:lang w:eastAsia="hr-HR"/>
        </w:rPr>
        <w:t>potpisa ugovora</w:t>
      </w:r>
      <w:r w:rsidRPr="00D9066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A8EF7AE" w14:textId="34D9E78F" w:rsidR="00D90663" w:rsidRPr="00D90663" w:rsidRDefault="00FF67A7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Rok završetka: 30 dana od dana potpisa ugovora</w:t>
      </w:r>
      <w:r w:rsidR="00CD309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E0F6338" w14:textId="487246F3" w:rsidR="00163A07" w:rsidRDefault="00FF67A7" w:rsidP="00163A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Izvršavanje prava i obveza iz ugovora počinje od dana potpisa ugovora.</w:t>
      </w:r>
    </w:p>
    <w:p w14:paraId="5542EBDC" w14:textId="77777777" w:rsidR="00FE2447" w:rsidRDefault="00FE2447" w:rsidP="00FE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7D0C85" w14:textId="4842F3BA" w:rsidR="00C36491" w:rsidRDefault="00FF67A7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Ugovaratelj je dužan isporučiti robu najkasnije u roku naznačenom u dokumentaciji o nabavi.</w:t>
      </w:r>
    </w:p>
    <w:p w14:paraId="4B8CF34C" w14:textId="76F0441D" w:rsidR="00FF67A7" w:rsidRDefault="00FF67A7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Završetkom isporuke robe smatra se datum koji su ovlašteni predstavnici Naručitelja potvrdili, kao datum s kojim je cjelokupni predmet nabave izvršen, čiji završetak se potvrđuje potpisom Zapisnika o izvršenoj primopredaji.</w:t>
      </w:r>
    </w:p>
    <w:p w14:paraId="7A71FDC0" w14:textId="3A14AB7C" w:rsidR="0056621F" w:rsidRDefault="0056621F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Mjesto izvršenja ugovora je grad Zagreb, Demetrova 1.</w:t>
      </w:r>
    </w:p>
    <w:p w14:paraId="66450C2E" w14:textId="01F11B3A" w:rsidR="007D60D9" w:rsidRDefault="007D60D9" w:rsidP="00D90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F04EA1" w14:textId="535C996E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UGOVORNA KAZNA</w:t>
      </w:r>
    </w:p>
    <w:p w14:paraId="53054011" w14:textId="2A3AB39D" w:rsidR="009C7EC8" w:rsidRPr="00AA678F" w:rsidRDefault="009C7EC8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7D60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B77B441" w14:textId="77777777" w:rsidR="009C7EC8" w:rsidRPr="00AA678F" w:rsidRDefault="009C7EC8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4AE08F" w14:textId="0FCC70EE" w:rsidR="002230CF" w:rsidRPr="002230CF" w:rsidRDefault="002230CF" w:rsidP="003B786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</w:t>
      </w:r>
      <w:r w:rsid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>govaratelj ne izvrši obveze u ugovorenim rokovima</w:t>
      </w:r>
      <w:r w:rsidR="007D60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(rokovima propisanim kod jamstva za uredno ispunjenje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7D60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kod jamstva za otklanjanje nedostataka</w:t>
      </w:r>
      <w:r w:rsidR="001F566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(izuzev roka koji je nefinancijski kriterij) te rokovima propisanim u Opisu predmeta nabave))</w:t>
      </w:r>
      <w:r w:rsidR="007D60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dužan je </w:t>
      </w:r>
      <w:r w:rsid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aručitelju platiti ugovornu kaznu u iznosu </w:t>
      </w:r>
      <w:r w:rsidR="001F5660">
        <w:rPr>
          <w:rFonts w:ascii="Times New Roman" w:eastAsia="Times New Roman" w:hAnsi="Times New Roman" w:cs="Times New Roman"/>
          <w:sz w:val="24"/>
          <w:szCs w:val="24"/>
          <w:lang w:eastAsia="hr-HR"/>
        </w:rPr>
        <w:t>od 5</w:t>
      </w:r>
      <w:r w:rsidR="00205632" w:rsidRPr="00205632">
        <w:rPr>
          <w:rFonts w:ascii="Times New Roman" w:eastAsia="Times New Roman" w:hAnsi="Times New Roman" w:cs="Times New Roman"/>
          <w:sz w:val="24"/>
          <w:szCs w:val="24"/>
          <w:lang w:eastAsia="hr-HR"/>
        </w:rPr>
        <w:t> ‰</w:t>
      </w:r>
      <w:r w:rsidR="00A15E2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(pet promila)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ukupno ugovorene vrijednosti za svaki dan zakašnjenja te nadoknaditi </w:t>
      </w:r>
      <w:r w:rsidR="002A2363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>aručitelju sve eventualne troškove i štetu koja bi iz toga proizašla.</w:t>
      </w:r>
    </w:p>
    <w:p w14:paraId="7595713D" w14:textId="77777777" w:rsidR="002230CF" w:rsidRPr="002230CF" w:rsidRDefault="002230CF" w:rsidP="003B786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Ukupni iznos ugovorne kazne ne može biti veći od 10 % od ukupno ugovorene vrijednosti (bez PDV-a). </w:t>
      </w:r>
    </w:p>
    <w:p w14:paraId="01262035" w14:textId="77777777" w:rsidR="002230CF" w:rsidRPr="002230CF" w:rsidRDefault="002230CF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Naručitelj ima pravo na ugovornu kaznu u slučaju da </w:t>
      </w:r>
      <w:r w:rsidR="005C7D2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</w:t>
      </w:r>
      <w:r w:rsidRPr="002230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govaratelj ne ispuni bilo koju svoju ugovornu obvezu, ili ako zakasni s njezinim ispunjenjem ili ako je neuredno ispuni.</w:t>
      </w:r>
    </w:p>
    <w:p w14:paraId="2EAE4C39" w14:textId="77777777" w:rsidR="002230CF" w:rsidRPr="002230CF" w:rsidRDefault="002230CF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FAEFEAC" w14:textId="77777777" w:rsidR="002230CF" w:rsidRPr="002230CF" w:rsidRDefault="002230CF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Naručitelj zadržava pravo na ugovornu kaznu i u slučaju primitka zakašnjelog ispunjenja ugovorne obveze.</w:t>
      </w:r>
    </w:p>
    <w:p w14:paraId="276CFB45" w14:textId="77777777" w:rsidR="002230CF" w:rsidRPr="002230CF" w:rsidRDefault="002230CF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1AF03BCB" w14:textId="0FEDCED3" w:rsidR="002230CF" w:rsidRPr="002230CF" w:rsidRDefault="002230CF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Naručitelj ima pravo iznos ugovorne kazne odbiti od bilo koje</w:t>
      </w:r>
      <w:r w:rsidR="00A15E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</w:t>
      </w:r>
      <w:r w:rsidRPr="002230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računa ili naplatiti putem jamstva za uredno ispunjenje ugovora.</w:t>
      </w:r>
    </w:p>
    <w:p w14:paraId="0D32974B" w14:textId="77777777" w:rsidR="002230CF" w:rsidRPr="002230CF" w:rsidRDefault="002230CF" w:rsidP="003B7860">
      <w:pPr>
        <w:suppressAutoHyphens/>
        <w:autoSpaceDN w:val="0"/>
        <w:spacing w:after="0" w:line="264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</w:pPr>
    </w:p>
    <w:p w14:paraId="68E2C2BA" w14:textId="77777777" w:rsidR="002230CF" w:rsidRPr="002230CF" w:rsidRDefault="002230CF" w:rsidP="003B7860">
      <w:pPr>
        <w:suppressAutoHyphens/>
        <w:autoSpaceDN w:val="0"/>
        <w:spacing w:after="0" w:line="264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 xml:space="preserve">Pravo na ugovornu kaznu ne umanjuje niti isključuje pravo naručitelja na naknadu eventualne štete preko iznosa ugovorne kazne. </w:t>
      </w:r>
    </w:p>
    <w:p w14:paraId="5E555965" w14:textId="77777777" w:rsidR="002230CF" w:rsidRPr="002230CF" w:rsidRDefault="002230CF" w:rsidP="003B7860">
      <w:pPr>
        <w:suppressAutoHyphens/>
        <w:autoSpaceDN w:val="0"/>
        <w:spacing w:after="0" w:line="264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 xml:space="preserve">Odredbe o ugovornoj kazni neće se primjenjivati, ako je ugovoreni rok prekoračen uslijed više sile ili krivnjom trećih osoba, a što </w:t>
      </w:r>
      <w:r w:rsidR="003B786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>U</w:t>
      </w:r>
      <w:r w:rsidRPr="002230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>govaratelj mora dokazati.</w:t>
      </w:r>
    </w:p>
    <w:p w14:paraId="0B537340" w14:textId="77777777" w:rsidR="002230CF" w:rsidRPr="002230CF" w:rsidRDefault="002230CF" w:rsidP="003B7860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230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 xml:space="preserve">Plaćanje ugovorne kazne ne oslobađa </w:t>
      </w:r>
      <w:r w:rsidR="003B7860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>U</w:t>
      </w:r>
      <w:r w:rsidRPr="002230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r-HR"/>
        </w:rPr>
        <w:t>govaratelja obveze izvršenja predmeta nabave.</w:t>
      </w:r>
    </w:p>
    <w:p w14:paraId="1B7925E2" w14:textId="77777777" w:rsidR="002230CF" w:rsidRPr="002230CF" w:rsidRDefault="002230CF" w:rsidP="002230C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BD0E81" w14:textId="7C2090FC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JAMSTVO ZA UREDNO ISPUNJENJE UGOVORA</w:t>
      </w:r>
    </w:p>
    <w:p w14:paraId="40E22AC7" w14:textId="77777777" w:rsidR="00DF31B3" w:rsidRPr="00AA678F" w:rsidRDefault="00DF31B3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3F8FEBCF" w14:textId="5FF604BC" w:rsidR="00DF31B3" w:rsidRPr="00AA678F" w:rsidRDefault="00DF31B3" w:rsidP="00DF31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7D60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</w:t>
      </w: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F564409" w14:textId="77777777" w:rsidR="00DF31B3" w:rsidRPr="00AA678F" w:rsidRDefault="00DF31B3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7B7CCCF5" w14:textId="43E6056F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>Ugovaratelj je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obvezan</w:t>
      </w:r>
      <w:r w:rsidR="00A15E2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 potpisu ugovora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A15E2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 najkasnije u roku od 15 dana od dana potpisa ugovora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dostaviti </w:t>
      </w:r>
      <w:r w:rsidR="005C7D2C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aručitelju jamstvo za uredno ispunjenje ugovora za slučaj povrede ugovornih obveza u iznosu 10% (deset posto) od vrijednosti ugovora (bez PDV-a).</w:t>
      </w:r>
    </w:p>
    <w:p w14:paraId="7DCFBBFA" w14:textId="77777777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56B5218" w14:textId="28CDB696" w:rsid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Jamstvo za uredno ispunjenje ugovora podnosi se u obliku bankarske garancije, koja mora biti neopoziva, bezuvjetna i plativa na poziv</w:t>
      </w:r>
      <w:r w:rsidR="00F25A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bez prava prigovora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, ili uplatom novčanog pologa u korist računa Naručitelja</w:t>
      </w:r>
      <w:r w:rsidR="00A15E2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IBAN:HR4524020061100990055, ERSTE BANKA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EAF3D54" w14:textId="77777777" w:rsidR="00723E0B" w:rsidRDefault="00723E0B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19BB66" w14:textId="77777777" w:rsidR="00C17E29" w:rsidRDefault="00C17E29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CCEE8A" w14:textId="58C45069" w:rsid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Jamstvo za uredno ispunjenje ugovora 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o nabavi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mora biti valjano </w:t>
      </w:r>
      <w:r w:rsidRPr="00DF31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minimalno </w:t>
      </w:r>
      <w:r w:rsidR="00A15E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45</w:t>
      </w:r>
      <w:r w:rsidRPr="00DF31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dana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duže od isteka roka izvršenja ugovora.</w:t>
      </w:r>
    </w:p>
    <w:p w14:paraId="6F70DC86" w14:textId="57C8E48F" w:rsidR="007D60D9" w:rsidRDefault="007D60D9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4C661CB" w14:textId="7777777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slučaju sklapanja ugovora o nabavi sa zajednicom gospodarskih subjekata, jamstvo za uredno ispunjenje ugovora o nabavi u cijelosti može dostaviti bilo koji član zajednice gospodarskih subjekata ili parcijalno s drugim članovima zajednice gospodarskih subjekata, pod uvjetom da jamstvo za uredno ispunjenje ugovora o nabavi mora iznositi 10% (deset posto) od vrijednosti ugovora (bez PDV-a).</w:t>
      </w:r>
    </w:p>
    <w:p w14:paraId="49A24931" w14:textId="7777777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1DEA93A" w14:textId="677E016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slučaju zajednice gospodarskih subjekata jamstvo</w:t>
      </w:r>
      <w:r w:rsidR="00A15E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obliku bankarske garancije</w:t>
      </w: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:</w:t>
      </w:r>
    </w:p>
    <w:p w14:paraId="060EFA67" w14:textId="7777777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 xml:space="preserve"> ili</w:t>
      </w:r>
      <w:r w:rsidRPr="00405F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mora glasiti na sve članove zajednice, a ne samo na jednog člana zajednice gospodarskih subjekata (svi članovi zajednice gospodarskih subjekata su nalogodavci na bankarskoj garanciji)</w:t>
      </w:r>
    </w:p>
    <w:p w14:paraId="07A8FD4A" w14:textId="7777777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ili jedan član ili više članova zajednice može/mogu biti nalogodavac, a jamstvo</w:t>
      </w:r>
      <w:r w:rsidRPr="00405F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mora sadržavati navod o tome da je riječ o zajednici gospodarskih subjekata (moraju biti navedeni svi preostali članovi zajednice)</w:t>
      </w:r>
    </w:p>
    <w:p w14:paraId="7909B860" w14:textId="08520863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ili</w:t>
      </w:r>
      <w:r w:rsidRPr="00405F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svaki član zajednice gospodarskih subjekata dostavlja zasebno jamstvo za svoj dio garancije (zbroj svih iznosa garancija mora odgovarati iznosu jamstva navedenom u </w:t>
      </w:r>
      <w:r w:rsidR="00A15E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dokumentaciji o nabavi</w:t>
      </w:r>
      <w:r w:rsidRPr="00405FA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).</w:t>
      </w:r>
    </w:p>
    <w:p w14:paraId="04F3396F" w14:textId="77777777" w:rsidR="00405FA7" w:rsidRPr="00405FA7" w:rsidRDefault="00405FA7" w:rsidP="00405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2758FED5" w14:textId="4E186441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bookmarkStart w:id="0" w:name="_Hlk9846207"/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 slučaju nedostavljanja jamstva za uredno ispunjenje ugovora </w:t>
      </w:r>
      <w:r w:rsidRPr="00DF31B3">
        <w:rPr>
          <w:rFonts w:ascii="Times New Roman" w:eastAsia="Times New Roman" w:hAnsi="Times New Roman" w:cs="Times New Roman"/>
          <w:sz w:val="24"/>
          <w:szCs w:val="24"/>
          <w:lang w:eastAsia="hr-HR"/>
        </w:rPr>
        <w:t>o nabavi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ugovorenom roku, </w:t>
      </w:r>
      <w:bookmarkEnd w:id="0"/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naručitelj ima pravo raskinuti ugovor, odnosno ima pravo naplatiti ugovornu kaznu.</w:t>
      </w:r>
    </w:p>
    <w:p w14:paraId="1C34FD6F" w14:textId="77777777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7EB4CD0" w14:textId="72CB1988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 slučaju izmjene ugovora o nabavi za vrijeme njegova trajanja u smislu sklapanja dodatka ugovoru radi produženja roka izvršenja ugovora i/ili povećanja ugovorene cijene,  Ugovaratelj se obvezuje dostaviti novo jamstvo ili produženje istog u roku </w:t>
      </w:r>
      <w:r w:rsidR="00A15E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</w:t>
      </w:r>
      <w:r w:rsidR="00A15E2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petnaest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 dana od dana obostranog potpisa dodatka ugovoru.</w:t>
      </w:r>
    </w:p>
    <w:p w14:paraId="58EE97F6" w14:textId="77777777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4488E62" w14:textId="749F65D2" w:rsid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 slučaju da </w:t>
      </w:r>
      <w:r w:rsidR="005C7D2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govaratelj ne dostavi novo jamstvo sukladno navedenom, </w:t>
      </w:r>
      <w:r w:rsidR="005C7D2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</w:t>
      </w:r>
      <w:r w:rsidRPr="00DF31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aručitelj će naplatiti prvotno dostavljeno jamstvo za uredno ispunjenje ugovora za slučaj povrede ugovornih obveza odnosno ugovornu kaznu te ima pravo raskinuti ugovor.</w:t>
      </w:r>
    </w:p>
    <w:p w14:paraId="22122D64" w14:textId="28D0F70D" w:rsidR="00A15E21" w:rsidRPr="00DF31B3" w:rsidRDefault="00A15E21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Jamstvo za uredno ispunjenje ugovora naručitelj će vratiti ugovaratelju nakon dostave jamstva za otklanjanje nedostataka u jamstvenom roku.</w:t>
      </w:r>
    </w:p>
    <w:p w14:paraId="7E8B3385" w14:textId="77777777" w:rsidR="00DF31B3" w:rsidRPr="00DF31B3" w:rsidRDefault="00DF31B3" w:rsidP="003B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2981D6E4" w14:textId="7F09A243" w:rsidR="008E1B3F" w:rsidRPr="00AA678F" w:rsidRDefault="008E1B3F" w:rsidP="008E1B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8F">
        <w:rPr>
          <w:rFonts w:ascii="Times New Roman" w:hAnsi="Times New Roman" w:cs="Times New Roman"/>
          <w:sz w:val="24"/>
          <w:szCs w:val="24"/>
        </w:rPr>
        <w:t>Jamstvo za uredno ispunjenje ugovora mora glasiti na Naručitelja, a dostavlja se</w:t>
      </w:r>
      <w:r w:rsidR="00512BE2">
        <w:rPr>
          <w:rFonts w:ascii="Times New Roman" w:hAnsi="Times New Roman" w:cs="Times New Roman"/>
          <w:sz w:val="24"/>
          <w:szCs w:val="24"/>
        </w:rPr>
        <w:t xml:space="preserve"> GRADU ZAGREBU,</w:t>
      </w:r>
      <w:r w:rsidRPr="00AA678F">
        <w:rPr>
          <w:rFonts w:ascii="Times New Roman" w:hAnsi="Times New Roman" w:cs="Times New Roman"/>
          <w:sz w:val="24"/>
          <w:szCs w:val="24"/>
        </w:rPr>
        <w:t xml:space="preserve"> GRADSKOM UREDU ZA FINANCIJE I JAVNU NABAVU, Zagreb, Avenija Dubrovnik 15, soba 105/I.</w:t>
      </w:r>
    </w:p>
    <w:p w14:paraId="751DBBA0" w14:textId="77777777" w:rsidR="009C7EC8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5B5996D1" w14:textId="3480E305" w:rsidR="009C7EC8" w:rsidRDefault="00A15E21" w:rsidP="009C7EC8">
      <w:pPr>
        <w:spacing w:after="0" w:line="264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JAMSTVO ZA OTKLANJANJE NEDOSTATAKA U JAMSTVENOM ROKU</w:t>
      </w:r>
    </w:p>
    <w:p w14:paraId="4F920BC9" w14:textId="77777777" w:rsidR="00A15E21" w:rsidRPr="00AA678F" w:rsidRDefault="00A15E21" w:rsidP="009C7EC8">
      <w:pPr>
        <w:spacing w:after="0" w:line="264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16FBC079" w14:textId="30DAF71C" w:rsidR="009C7EC8" w:rsidRDefault="009C7EC8" w:rsidP="009C7E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 w:rsidRPr="00DD0BD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 xml:space="preserve">Članak </w:t>
      </w:r>
      <w:r w:rsidR="00405FA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8</w:t>
      </w:r>
      <w:r w:rsidRPr="00DD0BD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.</w:t>
      </w:r>
    </w:p>
    <w:p w14:paraId="5B46C5E3" w14:textId="452271B4" w:rsidR="00A15E21" w:rsidRDefault="00A15E21" w:rsidP="009C7E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5570D0DE" w14:textId="5A40BFD3" w:rsidR="00A15E21" w:rsidRDefault="00A15E21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Ugovaratelj je dužan dostaviti jamstvo za otklanjanje nedostataka u jamstvenom roku, za slučaj da u jamstvenom roku ne ispuni obveze otklanjanja nedostataka koje ima po osnovi jamstva ili s naslova naknade štete.</w:t>
      </w:r>
    </w:p>
    <w:p w14:paraId="010BF891" w14:textId="5EEC61B7" w:rsidR="00A15E21" w:rsidRDefault="00A15E21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Navedeno jamstvo ugovaratelj je dužan  dostaviti u roku 7 (sedam) dana od dana primopredaje robe na iznos od 10% (deset posto) od vrijednosti isporučene robe (bez PDV-a).</w:t>
      </w:r>
    </w:p>
    <w:p w14:paraId="2D6D93BB" w14:textId="3EC2F080" w:rsidR="00A15E21" w:rsidRDefault="00A15E21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Jamstvo za otklanjanje nedostataka u jamstvenom roku podnosi se u obliku zadužnice/bjanko zadužnice ovjerene po javnom bilježniku, važeće do isteka jamstvenog roka ili uplatom novčanog pologa u korist računa Naručitelja IBAN:HR4524020061100990055, ERSTE BANKA.</w:t>
      </w:r>
    </w:p>
    <w:p w14:paraId="57914753" w14:textId="696DA889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 slučaju kašnjenja dostave jamstva za otklanjanje nedostataka u jamstvenom roku u odnosu na ugovoreni rok, Naručitelj će naplatiti ugovornu kaznu. Ukoliko Ugovaratelj niti u naknadno ostavljenom roku od strane Naručitelja ne dostavi predmetno jamstvo, pristupiti će se raskidu ugovora i aktiviranju jamstva za uredno ispunjenje ugovora.</w:t>
      </w:r>
    </w:p>
    <w:p w14:paraId="2EE77DFE" w14:textId="16EFB573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 slučaju sklapanja ugovora sa Zajednicom gospodarskih subjekata, jamstvo za otklanjanje nedostataka u jamstvenom roku u cijelosti može dostaviti bilo koji član zajednice gospodarskih subjekata ili parcijalno s drugim članovima zajednice gospodarskih subjekata, pod uvjetom da jamstvo za otklanjanje nedostataka u jamstvenom roku mora iznositi 10% (deset posto) od vrijednosti isporučene robe (bez PDV-a).</w:t>
      </w:r>
    </w:p>
    <w:p w14:paraId="0510AADD" w14:textId="3A3DF616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lastRenderedPageBreak/>
        <w:t>U slučaju zajednice gospodarskih subjekata:</w:t>
      </w:r>
    </w:p>
    <w:p w14:paraId="761681E1" w14:textId="40BBCFC7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ili svaki član zajednice mora dostaviti zadužnicu/bjanko zadužnicu u iznosu razmjernom dijelu ugovora o javnoj nabavi koji je taj član izvršio. Zbroj iznosa tako dostavljenih zadužnica mora odgovarati prethodno traženom iznosu jamstva – 10% (deset posto) od vrijednosti isporučene robe (bez PDV-a),</w:t>
      </w:r>
    </w:p>
    <w:p w14:paraId="001ED685" w14:textId="74D3A6ED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ili zadužnica/bjanko zadužnica može glasiti na bilo kojeg člana zajednice, a ostali članovi moraju biti navedeni kao jamci platci. U tom slučaju Naručitelj može po svom izboru zahtijevati naplatu svoje tražbine od dužnika ili jamca plataca, ili i od dužnika i jamaca plataca u isto vrijeme.</w:t>
      </w:r>
    </w:p>
    <w:p w14:paraId="76B7DB4A" w14:textId="5E05963B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Jamstvo za otklanjanje nedostataka u jamstvenom roku, Naručitelj će vratiti ugovaratelju nakon isteka jamstvenog roka.</w:t>
      </w:r>
    </w:p>
    <w:p w14:paraId="17612BFB" w14:textId="01F9470A" w:rsidR="00D105FC" w:rsidRDefault="00D105FC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Navedeno jamstvo mora glasiti na Naručitelja, a dostavlja se na adresu: Grad Zagreb, Gradski ured za financije i javnu nabavu, Avenija Dubrovnik 15, 10 020 Zagreb (soba 105).</w:t>
      </w:r>
    </w:p>
    <w:p w14:paraId="5326E9E1" w14:textId="16E72CC4" w:rsidR="006B2C19" w:rsidRDefault="006B2C19" w:rsidP="00A15E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3DAD2562" w14:textId="4151D36F" w:rsidR="006B2C19" w:rsidRDefault="006B2C19" w:rsidP="00A15E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JAMSTVENI ROK</w:t>
      </w:r>
    </w:p>
    <w:p w14:paraId="7B2929D4" w14:textId="7536A86B" w:rsidR="006B2C19" w:rsidRDefault="006B2C19" w:rsidP="00A15E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4CE7FB32" w14:textId="6BB8F528" w:rsidR="006B2C19" w:rsidRDefault="006B2C19" w:rsidP="006B2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Članak 9.</w:t>
      </w:r>
    </w:p>
    <w:p w14:paraId="31A1E80F" w14:textId="2B5049EA" w:rsidR="006B2C19" w:rsidRDefault="006B2C19" w:rsidP="006B2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42304DE8" w14:textId="23B55648" w:rsidR="006B2C19" w:rsidRDefault="00512BE2" w:rsidP="006B2C1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Jamstveni rok počinje teći od dana uredno izvršenih isporuka robe i iznosi najmanje 36 mjeseci.</w:t>
      </w:r>
    </w:p>
    <w:p w14:paraId="7EBBD5EE" w14:textId="2FA2ECA3" w:rsidR="00512BE2" w:rsidRDefault="00512BE2" w:rsidP="006B2C1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Ugovaratelj može sukladno navedenom u nefinancijskom kriteriju za odabir ponude ponuditi i jamstvene rokove duže od 36 mjeseci, a sukladno dokumentaciji o nabavi. Ukoliko ponudi duže jamstvene rokove, Ugovaratelj se istih mora pridržavati.</w:t>
      </w:r>
    </w:p>
    <w:p w14:paraId="185CEC47" w14:textId="3FE12913" w:rsidR="00512BE2" w:rsidRDefault="00512BE2" w:rsidP="006B2C1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3BF18A1B" w14:textId="4C5A8E44" w:rsidR="00512BE2" w:rsidRDefault="00512BE2" w:rsidP="006B2C1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OBVEZE UGOVARATELJA</w:t>
      </w:r>
    </w:p>
    <w:p w14:paraId="4910AC02" w14:textId="1FA39262" w:rsidR="00512BE2" w:rsidRDefault="00512BE2" w:rsidP="006B2C1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61338248" w14:textId="0071EAF3" w:rsidR="00512BE2" w:rsidRDefault="00512BE2" w:rsidP="0051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Članak 10.</w:t>
      </w:r>
    </w:p>
    <w:p w14:paraId="2D4F22AD" w14:textId="4FF21BBE" w:rsidR="00512BE2" w:rsidRDefault="00512BE2" w:rsidP="0051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161F25A6" w14:textId="17E6981C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Ugovaratelj mora osigurati:</w:t>
      </w:r>
    </w:p>
    <w:p w14:paraId="046630E9" w14:textId="031E43D1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-rezervne dijelove i popravak u jamstvenom roku, u roku od najduže 45 dana do prijavljene reklamacije ili zamjenu novom</w:t>
      </w:r>
    </w:p>
    <w:p w14:paraId="3B1C6D30" w14:textId="1AA14A66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-rezervne dijelove nakon isteka jamstvenog roka u trajanju najmanje 5 godina.</w:t>
      </w:r>
    </w:p>
    <w:p w14:paraId="38AFFB27" w14:textId="77777777" w:rsidR="0056621F" w:rsidRDefault="0056621F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18B352C6" w14:textId="41378CAD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Prije narudžbe pojedine opreme/materijala Ugovaratelj je dužan za sve mjere za koje je to potrebno izvršiti izmjere na licu mjesta.</w:t>
      </w:r>
    </w:p>
    <w:p w14:paraId="0B1CA58A" w14:textId="19F5C4E1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Sva nuđena, odnosno isporučena oprema mora biti nova i neupotrebljavana.</w:t>
      </w:r>
    </w:p>
    <w:p w14:paraId="048EAEF4" w14:textId="70DA777E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0827071A" w14:textId="4453F34F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OBVEZE NARUČITELJA</w:t>
      </w:r>
    </w:p>
    <w:p w14:paraId="63AA076C" w14:textId="0CEB9F64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464E7B0C" w14:textId="1AC01D1D" w:rsidR="00512BE2" w:rsidRDefault="00512BE2" w:rsidP="0051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Članak 11.</w:t>
      </w:r>
    </w:p>
    <w:p w14:paraId="5729B215" w14:textId="75A1B395" w:rsidR="00512BE2" w:rsidRDefault="00512BE2" w:rsidP="0051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577340CE" w14:textId="5242E7AD" w:rsidR="00512BE2" w:rsidRDefault="00512BE2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Naručitelj će kontrolirati da li se izvršenje ugovora o javnoj nabavi provodi u skladu s uvjetima iz dokumentacije o nabavi i odabranom ponudom.</w:t>
      </w:r>
    </w:p>
    <w:p w14:paraId="6BBEAFE3" w14:textId="77777777" w:rsidR="0056621F" w:rsidRDefault="0056621F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73B15B32" w14:textId="76047802" w:rsidR="003464D5" w:rsidRDefault="003464D5" w:rsidP="00512B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247CE5D4" w14:textId="46037CA7" w:rsidR="003464D5" w:rsidRDefault="003464D5" w:rsidP="00512B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IZMJENA UGOVORA O JAVNOJ NABAVI</w:t>
      </w:r>
    </w:p>
    <w:p w14:paraId="17AB2F7F" w14:textId="1D49CEC4" w:rsidR="003464D5" w:rsidRDefault="003464D5" w:rsidP="00512B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338DEE73" w14:textId="285833EE" w:rsidR="003464D5" w:rsidRDefault="003464D5" w:rsidP="003464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Članak 12.</w:t>
      </w:r>
    </w:p>
    <w:p w14:paraId="5ACD0262" w14:textId="05E14A0A" w:rsidR="003464D5" w:rsidRDefault="003464D5" w:rsidP="003464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6FCE1186" w14:textId="50A66EE9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Naručitelj smije izmijeniti ugovor o javnoj nabavi tijekom njegova trajanja bez provođenja novog postupka javne nabave samo u skladu s odredbama članaka 315. – 320. Zakona o javnoj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lastRenderedPageBreak/>
        <w:t>nabavi, u slučaju produženja ugovorenog roka, u drugim slučajevima predviđenim Zakonom o obveznim odnosima.</w:t>
      </w:r>
    </w:p>
    <w:p w14:paraId="1BF9D250" w14:textId="77777777" w:rsidR="0056621F" w:rsidRDefault="0056621F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492BBCDA" w14:textId="5C78B747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Zahtjev za izmjenu mora biti u pisanom obliku, mora biti obrazložen i dokumentiran, tako da iz obrazloženja i priložene dokumentacije nedvojbeno proizlazi opravdanost izmjene.</w:t>
      </w:r>
    </w:p>
    <w:p w14:paraId="1E1BF556" w14:textId="5A060F98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Izmjene i dopune ugovora dobivaju pravnu snagu ako su pismeno ugovorene i pravovaljano potpisane od ugovornih strana.</w:t>
      </w:r>
    </w:p>
    <w:p w14:paraId="35910D77" w14:textId="77777777" w:rsidR="0056621F" w:rsidRDefault="0056621F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13D554BD" w14:textId="59FCE917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Bilo kakvi usmeni dogovori ili bilo kakve usmene izjave predstavnika ugovornih strana neće imati nikakav pravni značaj.</w:t>
      </w:r>
    </w:p>
    <w:p w14:paraId="5686EE32" w14:textId="116CE203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19274B82" w14:textId="55D7ECD8" w:rsidR="003464D5" w:rsidRDefault="003464D5" w:rsidP="003464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  <w:t>Članak 13.</w:t>
      </w:r>
    </w:p>
    <w:p w14:paraId="57A5F7AE" w14:textId="151BA68E" w:rsidR="003464D5" w:rsidRDefault="003464D5" w:rsidP="003464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60D14EFB" w14:textId="6620EDD3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Ukoliko je ugovaratelj stranac, njegovi zakonski zastupnici i/ili osobe zadužene za kontakt s naručiteljem i/ili traženi stručnjaci se moraju pridržavati važećih zakona i propisa koji reguliraju rad i boravak stranaca u Republici Hrvatskoj.</w:t>
      </w:r>
    </w:p>
    <w:p w14:paraId="1850AAD2" w14:textId="18BE6081" w:rsidR="003464D5" w:rsidRDefault="003464D5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Isti moraju osigurati uslugu prevođenja na hrvatski jezik o svom trošku, ukoliko ne poznaju hrvatski jezik.</w:t>
      </w:r>
    </w:p>
    <w:p w14:paraId="5A88F946" w14:textId="77777777" w:rsidR="0056621F" w:rsidRPr="003464D5" w:rsidRDefault="0056621F" w:rsidP="003464D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</w:p>
    <w:p w14:paraId="53138EB0" w14:textId="77777777" w:rsidR="00E27C04" w:rsidRPr="00AA678F" w:rsidRDefault="00E27C04" w:rsidP="009C7EC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14:paraId="5727A7F2" w14:textId="7EF9D3A1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RASKID UGOVORA</w:t>
      </w:r>
    </w:p>
    <w:p w14:paraId="2762E05B" w14:textId="08D35454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Članak 1</w:t>
      </w:r>
      <w:r w:rsidR="003464D5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4</w:t>
      </w: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.</w:t>
      </w:r>
    </w:p>
    <w:p w14:paraId="1745DD0D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6E3DF4F7" w14:textId="67FAA7BF" w:rsidR="009C7EC8" w:rsidRPr="00AA678F" w:rsidRDefault="009C7EC8" w:rsidP="009C7EC8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sz w:val="24"/>
          <w:szCs w:val="24"/>
        </w:rPr>
        <w:t>Pravo na raskid Ugovora imaju obje ugovorne strane sukladno odredbama</w:t>
      </w:r>
      <w:r w:rsidR="00504DCF">
        <w:rPr>
          <w:rFonts w:ascii="Times New Roman" w:eastAsia="Times New Roman" w:hAnsi="Times New Roman" w:cs="Times New Roman"/>
          <w:sz w:val="24"/>
          <w:szCs w:val="24"/>
        </w:rPr>
        <w:t xml:space="preserve"> važećeg</w:t>
      </w:r>
      <w:r w:rsidRPr="00AA678F">
        <w:rPr>
          <w:rFonts w:ascii="Times New Roman" w:eastAsia="Times New Roman" w:hAnsi="Times New Roman" w:cs="Times New Roman"/>
          <w:sz w:val="24"/>
          <w:szCs w:val="24"/>
        </w:rPr>
        <w:t xml:space="preserve"> Zakona o obveznim odnosima.</w:t>
      </w:r>
    </w:p>
    <w:p w14:paraId="59EB9F3D" w14:textId="77777777" w:rsidR="001F6759" w:rsidRDefault="001F6759" w:rsidP="009C7EC8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48DC93" w14:textId="77777777" w:rsidR="00EF3727" w:rsidRDefault="00EF3727" w:rsidP="009C7EC8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2BF14" w14:textId="77777777" w:rsidR="00EF3727" w:rsidRDefault="00EF3727" w:rsidP="009C7EC8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A94DA3" w14:textId="77777777" w:rsidR="009C7EC8" w:rsidRPr="00AA678F" w:rsidRDefault="009C7EC8" w:rsidP="009C7EC8">
      <w:pPr>
        <w:pStyle w:val="NoSpacing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</w:rPr>
        <w:t>RJEŠAVANJE SPOROVA</w:t>
      </w:r>
    </w:p>
    <w:p w14:paraId="3A144B38" w14:textId="511592DF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Članak 1</w:t>
      </w:r>
      <w:r w:rsidR="003464D5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5</w:t>
      </w: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.</w:t>
      </w:r>
    </w:p>
    <w:p w14:paraId="3796777D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2272CF94" w14:textId="77777777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A678F">
        <w:rPr>
          <w:rFonts w:ascii="Times New Roman" w:eastAsia="Times New Roman" w:hAnsi="Times New Roman" w:cs="Times New Roman"/>
          <w:sz w:val="24"/>
          <w:szCs w:val="24"/>
          <w:lang w:eastAsia="hr-HR"/>
        </w:rPr>
        <w:t>Sve eventualne sporove do kojih bi moglo doći tijekom izvršavanja ovog Ugovora i koji bi eventualno nastali iz ovog Ugovora, ugovorne strane rješavat će sporazumno u duhu dobrih poslovnih običaja, u protivnom je stvarno nadležan sud u Zagrebu.</w:t>
      </w:r>
    </w:p>
    <w:p w14:paraId="29921A16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64FF961B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OSTALE ODREDBE</w:t>
      </w:r>
    </w:p>
    <w:p w14:paraId="3C2E7B07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5E3280A0" w14:textId="5F4C7E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D05F9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Članak </w:t>
      </w:r>
      <w:r w:rsidR="00683BDD" w:rsidRPr="00D05F9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1</w:t>
      </w:r>
      <w:r w:rsidR="009731BC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6</w:t>
      </w:r>
      <w:r w:rsidRPr="00D05F9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.</w:t>
      </w:r>
    </w:p>
    <w:p w14:paraId="527D6619" w14:textId="77777777" w:rsidR="009C7EC8" w:rsidRPr="00AA678F" w:rsidRDefault="009C7EC8" w:rsidP="009C7E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</w:p>
    <w:p w14:paraId="637312D5" w14:textId="77777777" w:rsidR="0056621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sz w:val="24"/>
          <w:szCs w:val="24"/>
        </w:rPr>
        <w:t>Na odgovornost ugovornih strana za ispunjenje ugovorenih obveza se uz odredbe Zakona o javnoj nabavi na odgovarajući način primjenjuju i odredbe zakona kojim se uređuju obvezni odnosi.</w:t>
      </w:r>
    </w:p>
    <w:p w14:paraId="2FC29D1B" w14:textId="0D6E81B7" w:rsidR="009C7EC8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7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C4B3DD" w14:textId="53CFC60C" w:rsidR="00D05F93" w:rsidRDefault="00D05F93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 primjenjuju se trgovački običaji (uzance).</w:t>
      </w:r>
    </w:p>
    <w:p w14:paraId="64EDAF78" w14:textId="0D718B21" w:rsidR="0056621F" w:rsidRDefault="0056621F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F3201E" w14:textId="25240268" w:rsidR="0056621F" w:rsidRDefault="0056621F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D0BA5" w14:textId="77777777" w:rsidR="0056621F" w:rsidRPr="00AA678F" w:rsidRDefault="0056621F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AB413" w14:textId="77777777" w:rsidR="00106E95" w:rsidRDefault="00106E95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5C3FC" w14:textId="77777777" w:rsidR="00106E95" w:rsidRPr="00AA678F" w:rsidRDefault="00106E95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AE9DCF" w14:textId="77777777" w:rsidR="009C7EC8" w:rsidRPr="00AA678F" w:rsidRDefault="009C7EC8" w:rsidP="009C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E8BE62" w14:textId="26796841" w:rsidR="009C7EC8" w:rsidRPr="00AA678F" w:rsidRDefault="009C7EC8" w:rsidP="009C7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lastRenderedPageBreak/>
        <w:t xml:space="preserve">Članak </w:t>
      </w:r>
      <w:r w:rsidR="009731B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1</w:t>
      </w:r>
      <w:r w:rsidR="0056621F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7</w:t>
      </w:r>
      <w:r w:rsidRPr="00AA678F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.</w:t>
      </w:r>
    </w:p>
    <w:p w14:paraId="1DDC6136" w14:textId="77777777" w:rsidR="009C7EC8" w:rsidRPr="00AA678F" w:rsidRDefault="009C7EC8" w:rsidP="009C7EC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GB"/>
        </w:rPr>
      </w:pPr>
    </w:p>
    <w:p w14:paraId="2A8A2385" w14:textId="34F24C96" w:rsidR="009C7EC8" w:rsidRDefault="009C7EC8" w:rsidP="009C7EC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Ovaj Ugovor sastavljen je u 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3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tri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>) istovjetn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a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primjeraka, od kojih Ugovaratelj, Naručitelj i Središnje tijelo za nabavu zadržavaju po 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jedan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>) primjer</w:t>
      </w:r>
      <w:r w:rsidR="00723E0B">
        <w:rPr>
          <w:rFonts w:ascii="Times New Roman" w:eastAsia="Times New Roman" w:hAnsi="Times New Roman" w:cs="Times New Roman"/>
          <w:sz w:val="24"/>
          <w:szCs w:val="24"/>
          <w:lang w:eastAsia="en-GB"/>
        </w:rPr>
        <w:t>ak</w:t>
      </w:r>
      <w:r w:rsidRPr="00AA678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C6C5B78" w14:textId="77777777" w:rsidR="00FD3CD3" w:rsidRPr="00AA678F" w:rsidRDefault="00FD3CD3" w:rsidP="009C7EC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081630F" w14:textId="77777777" w:rsidR="009C7EC8" w:rsidRPr="00AA678F" w:rsidRDefault="009C7EC8" w:rsidP="009C7EC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3864"/>
        <w:gridCol w:w="44"/>
        <w:gridCol w:w="1375"/>
        <w:gridCol w:w="60"/>
        <w:gridCol w:w="3585"/>
      </w:tblGrid>
      <w:tr w:rsidR="009C7EC8" w:rsidRPr="00AA678F" w14:paraId="6F98DE64" w14:textId="77777777" w:rsidTr="00FB117A">
        <w:trPr>
          <w:trHeight w:val="1317"/>
        </w:trPr>
        <w:tc>
          <w:tcPr>
            <w:tcW w:w="3908" w:type="dxa"/>
            <w:gridSpan w:val="2"/>
          </w:tcPr>
          <w:p w14:paraId="4EC203B3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14:paraId="0414CE49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14:paraId="2D3A7B58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35" w:type="dxa"/>
            <w:gridSpan w:val="2"/>
          </w:tcPr>
          <w:p w14:paraId="379ABAFB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585" w:type="dxa"/>
          </w:tcPr>
          <w:p w14:paraId="46040B1F" w14:textId="4E70EBC3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KLASA: </w:t>
            </w:r>
          </w:p>
          <w:p w14:paraId="242B793C" w14:textId="7F93C54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URBROJ: </w:t>
            </w:r>
          </w:p>
          <w:p w14:paraId="32D6A586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Zagreb,   </w:t>
            </w:r>
          </w:p>
        </w:tc>
      </w:tr>
      <w:tr w:rsidR="009C7EC8" w:rsidRPr="00AA678F" w14:paraId="4497E2ED" w14:textId="77777777" w:rsidTr="00FB117A">
        <w:tc>
          <w:tcPr>
            <w:tcW w:w="3864" w:type="dxa"/>
          </w:tcPr>
          <w:p w14:paraId="5698A4ED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ZA UGOVARATELJA</w:t>
            </w:r>
          </w:p>
          <w:p w14:paraId="38FC0904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37F2AE07" w14:textId="77777777" w:rsidR="009C7EC8" w:rsidRPr="00AA678F" w:rsidRDefault="00A131D0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ZAKONSKI ZASTUPNIK</w:t>
            </w:r>
          </w:p>
          <w:p w14:paraId="740B18A2" w14:textId="77777777" w:rsidR="009C7EC8" w:rsidRPr="00AA678F" w:rsidRDefault="009C7EC8" w:rsidP="00FB117A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</w:p>
          <w:p w14:paraId="68BCF3BD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33DF8149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val="es-ES"/>
              </w:rPr>
            </w:pPr>
          </w:p>
        </w:tc>
        <w:tc>
          <w:tcPr>
            <w:tcW w:w="1419" w:type="dxa"/>
            <w:gridSpan w:val="2"/>
          </w:tcPr>
          <w:p w14:paraId="206FAF61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</w:p>
        </w:tc>
        <w:tc>
          <w:tcPr>
            <w:tcW w:w="3645" w:type="dxa"/>
            <w:gridSpan w:val="2"/>
          </w:tcPr>
          <w:p w14:paraId="77A7D841" w14:textId="77777777" w:rsidR="009C7EC8" w:rsidRPr="00AA678F" w:rsidRDefault="009C7EC8" w:rsidP="00FB1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ZA SREDIŠNJE TIJELO ZA NABAVU</w:t>
            </w:r>
          </w:p>
          <w:p w14:paraId="7D202268" w14:textId="77777777" w:rsidR="009C7EC8" w:rsidRPr="00AA678F" w:rsidRDefault="009C7EC8" w:rsidP="00FB1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</w:p>
          <w:p w14:paraId="54D4E618" w14:textId="77777777" w:rsidR="009C7EC8" w:rsidRPr="00AA678F" w:rsidRDefault="009C7EC8" w:rsidP="00FB1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 xml:space="preserve">GRADONAČELNIK </w:t>
            </w:r>
          </w:p>
          <w:p w14:paraId="068BF95E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GRADA ZAGREBA</w:t>
            </w:r>
          </w:p>
          <w:p w14:paraId="42EA4C09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</w:p>
          <w:p w14:paraId="3173DAA6" w14:textId="77777777" w:rsidR="009C7EC8" w:rsidRPr="00AA678F" w:rsidRDefault="009C7EC8" w:rsidP="00FB1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AA678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Tomislav Tomašević, mag.pol.</w:t>
            </w:r>
          </w:p>
        </w:tc>
      </w:tr>
    </w:tbl>
    <w:p w14:paraId="11E98906" w14:textId="77777777" w:rsidR="00C831E3" w:rsidRPr="00AA678F" w:rsidRDefault="00C831E3" w:rsidP="00EF3727">
      <w:pPr>
        <w:rPr>
          <w:rFonts w:ascii="Times New Roman" w:hAnsi="Times New Roman" w:cs="Times New Roman"/>
          <w:sz w:val="24"/>
          <w:szCs w:val="24"/>
        </w:rPr>
      </w:pPr>
    </w:p>
    <w:sectPr w:rsidR="00C831E3" w:rsidRPr="00AA6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F181F"/>
    <w:multiLevelType w:val="hybridMultilevel"/>
    <w:tmpl w:val="95E4BDAC"/>
    <w:lvl w:ilvl="0" w:tplc="F27878D0">
      <w:start w:val="1"/>
      <w:numFmt w:val="bullet"/>
      <w:pStyle w:val="Buleti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ACE8996">
      <w:start w:val="5"/>
      <w:numFmt w:val="bullet"/>
      <w:lvlText w:val="-"/>
      <w:lvlJc w:val="left"/>
      <w:pPr>
        <w:ind w:left="2727" w:hanging="360"/>
      </w:pPr>
      <w:rPr>
        <w:rFonts w:ascii="Times New Roman" w:eastAsia="Times New Roman" w:hAnsi="Times New Roman" w:cs="Times New Roman" w:hint="default"/>
        <w:b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9757B6A"/>
    <w:multiLevelType w:val="hybridMultilevel"/>
    <w:tmpl w:val="7A4C4126"/>
    <w:lvl w:ilvl="0" w:tplc="8972829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101429">
    <w:abstractNumId w:val="0"/>
  </w:num>
  <w:num w:numId="2" w16cid:durableId="1748960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C8"/>
    <w:rsid w:val="0005403E"/>
    <w:rsid w:val="00087852"/>
    <w:rsid w:val="000B0265"/>
    <w:rsid w:val="000B6905"/>
    <w:rsid w:val="000C2E56"/>
    <w:rsid w:val="00106E95"/>
    <w:rsid w:val="001219AE"/>
    <w:rsid w:val="00135CA0"/>
    <w:rsid w:val="00137C93"/>
    <w:rsid w:val="00141CDF"/>
    <w:rsid w:val="001570CA"/>
    <w:rsid w:val="00161851"/>
    <w:rsid w:val="00163A07"/>
    <w:rsid w:val="001874CC"/>
    <w:rsid w:val="001C2BCB"/>
    <w:rsid w:val="001D4B8D"/>
    <w:rsid w:val="001E6B25"/>
    <w:rsid w:val="001F1506"/>
    <w:rsid w:val="001F5660"/>
    <w:rsid w:val="001F6759"/>
    <w:rsid w:val="001F6FF6"/>
    <w:rsid w:val="00202BC8"/>
    <w:rsid w:val="00205632"/>
    <w:rsid w:val="002107AC"/>
    <w:rsid w:val="002230CF"/>
    <w:rsid w:val="00240795"/>
    <w:rsid w:val="00247216"/>
    <w:rsid w:val="0025045E"/>
    <w:rsid w:val="0029799E"/>
    <w:rsid w:val="002A2363"/>
    <w:rsid w:val="002B5DED"/>
    <w:rsid w:val="0031202C"/>
    <w:rsid w:val="00340725"/>
    <w:rsid w:val="003464D5"/>
    <w:rsid w:val="00346B83"/>
    <w:rsid w:val="00394812"/>
    <w:rsid w:val="003B7860"/>
    <w:rsid w:val="00405FA7"/>
    <w:rsid w:val="00442C7F"/>
    <w:rsid w:val="004A23A8"/>
    <w:rsid w:val="004A4098"/>
    <w:rsid w:val="004A576E"/>
    <w:rsid w:val="004C24F1"/>
    <w:rsid w:val="004E363A"/>
    <w:rsid w:val="00503284"/>
    <w:rsid w:val="00503E68"/>
    <w:rsid w:val="00504DCF"/>
    <w:rsid w:val="00512BE2"/>
    <w:rsid w:val="0056621F"/>
    <w:rsid w:val="00576532"/>
    <w:rsid w:val="00585596"/>
    <w:rsid w:val="005949A4"/>
    <w:rsid w:val="005B0B09"/>
    <w:rsid w:val="005C7D2C"/>
    <w:rsid w:val="006110D7"/>
    <w:rsid w:val="0061323B"/>
    <w:rsid w:val="0062265D"/>
    <w:rsid w:val="00635732"/>
    <w:rsid w:val="0066530F"/>
    <w:rsid w:val="00683BDD"/>
    <w:rsid w:val="00686E2A"/>
    <w:rsid w:val="006B2C19"/>
    <w:rsid w:val="006D1462"/>
    <w:rsid w:val="00707D4F"/>
    <w:rsid w:val="007142E5"/>
    <w:rsid w:val="00723E0B"/>
    <w:rsid w:val="00725222"/>
    <w:rsid w:val="00742335"/>
    <w:rsid w:val="00747D42"/>
    <w:rsid w:val="007864EF"/>
    <w:rsid w:val="007D60D9"/>
    <w:rsid w:val="007D723C"/>
    <w:rsid w:val="00815EEC"/>
    <w:rsid w:val="00862B0C"/>
    <w:rsid w:val="008E1B3F"/>
    <w:rsid w:val="008F31E9"/>
    <w:rsid w:val="008F6AFE"/>
    <w:rsid w:val="00920327"/>
    <w:rsid w:val="00921274"/>
    <w:rsid w:val="009334C9"/>
    <w:rsid w:val="00935893"/>
    <w:rsid w:val="009406E6"/>
    <w:rsid w:val="009731BC"/>
    <w:rsid w:val="00975620"/>
    <w:rsid w:val="00975638"/>
    <w:rsid w:val="009C7EC8"/>
    <w:rsid w:val="00A1293C"/>
    <w:rsid w:val="00A131D0"/>
    <w:rsid w:val="00A15E21"/>
    <w:rsid w:val="00A660F9"/>
    <w:rsid w:val="00AA678F"/>
    <w:rsid w:val="00AF7141"/>
    <w:rsid w:val="00B17F9F"/>
    <w:rsid w:val="00B47513"/>
    <w:rsid w:val="00B502E7"/>
    <w:rsid w:val="00B9160E"/>
    <w:rsid w:val="00C17E29"/>
    <w:rsid w:val="00C36491"/>
    <w:rsid w:val="00C60A02"/>
    <w:rsid w:val="00C676A0"/>
    <w:rsid w:val="00C831E3"/>
    <w:rsid w:val="00C90D90"/>
    <w:rsid w:val="00CB7560"/>
    <w:rsid w:val="00CB7978"/>
    <w:rsid w:val="00CD3099"/>
    <w:rsid w:val="00CF145F"/>
    <w:rsid w:val="00D05F93"/>
    <w:rsid w:val="00D105FC"/>
    <w:rsid w:val="00D568BB"/>
    <w:rsid w:val="00D90663"/>
    <w:rsid w:val="00DA1528"/>
    <w:rsid w:val="00DA7783"/>
    <w:rsid w:val="00DD0BD8"/>
    <w:rsid w:val="00DF31B3"/>
    <w:rsid w:val="00E0538B"/>
    <w:rsid w:val="00E27C04"/>
    <w:rsid w:val="00E678D8"/>
    <w:rsid w:val="00E87934"/>
    <w:rsid w:val="00EA3933"/>
    <w:rsid w:val="00EF3727"/>
    <w:rsid w:val="00EF7F89"/>
    <w:rsid w:val="00F25A31"/>
    <w:rsid w:val="00F8575C"/>
    <w:rsid w:val="00F85A27"/>
    <w:rsid w:val="00FB0820"/>
    <w:rsid w:val="00FD3CD3"/>
    <w:rsid w:val="00FE2447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3762"/>
  <w15:chartTrackingRefBased/>
  <w15:docId w15:val="{7D840982-358A-49F7-8627-9D05E1E5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44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EC8"/>
    <w:pPr>
      <w:spacing w:after="0" w:line="240" w:lineRule="auto"/>
    </w:pPr>
    <w:rPr>
      <w:rFonts w:eastAsiaTheme="minorEastAsia"/>
      <w:lang w:eastAsia="hr-HR"/>
    </w:rPr>
  </w:style>
  <w:style w:type="character" w:styleId="IntenseReference">
    <w:name w:val="Intense Reference"/>
    <w:uiPriority w:val="32"/>
    <w:qFormat/>
    <w:rsid w:val="009C7EC8"/>
    <w:rPr>
      <w:b/>
      <w:bCs/>
      <w:smallCaps/>
      <w:u w:val="single"/>
    </w:rPr>
  </w:style>
  <w:style w:type="character" w:customStyle="1" w:styleId="NoSpacingChar">
    <w:name w:val="No Spacing Char"/>
    <w:link w:val="NoSpacing"/>
    <w:uiPriority w:val="1"/>
    <w:locked/>
    <w:rsid w:val="00A131D0"/>
    <w:rPr>
      <w:rFonts w:eastAsiaTheme="minorEastAsia"/>
      <w:lang w:eastAsia="hr-HR"/>
    </w:rPr>
  </w:style>
  <w:style w:type="paragraph" w:customStyle="1" w:styleId="Buleti">
    <w:name w:val="Buleti"/>
    <w:basedOn w:val="Normal"/>
    <w:qFormat/>
    <w:rsid w:val="008E1B3F"/>
    <w:pPr>
      <w:numPr>
        <w:numId w:val="1"/>
      </w:numPr>
      <w:spacing w:before="200" w:after="0" w:line="300" w:lineRule="atLeast"/>
      <w:ind w:left="1134" w:hanging="283"/>
      <w:jc w:val="both"/>
    </w:pPr>
    <w:rPr>
      <w:rFonts w:ascii="Times New Roman" w:eastAsia="Times New Roman" w:hAnsi="Times New Roman" w:cs="Times New Roman"/>
      <w:szCs w:val="21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B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334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34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34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34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34C9"/>
    <w:rPr>
      <w:b/>
      <w:bCs/>
      <w:sz w:val="20"/>
      <w:szCs w:val="20"/>
    </w:rPr>
  </w:style>
  <w:style w:type="character" w:customStyle="1" w:styleId="ListParagraphChar">
    <w:name w:val="List Paragraph Char"/>
    <w:aliases w:val="Heading 12 Char,heading 1 Char,naslov 1 Char,Naslov 12 Char,Graf Char,Paragraph Char,List Paragraph Red Char,lp1 Char,Normal bullet Char,Odstavek seznama Char,opsomming 1 Char,3 *- Char,Graf1 Char,Graf2 Char,Graf3 Char,Graf4 Char"/>
    <w:link w:val="ListParagraph"/>
    <w:uiPriority w:val="34"/>
    <w:qFormat/>
    <w:locked/>
    <w:rsid w:val="00C17E29"/>
    <w:rPr>
      <w:sz w:val="21"/>
      <w:szCs w:val="21"/>
    </w:rPr>
  </w:style>
  <w:style w:type="paragraph" w:styleId="ListParagraph">
    <w:name w:val="List Paragraph"/>
    <w:aliases w:val="Heading 12,heading 1,naslov 1,Naslov 12,Graf,Paragraph,List Paragraph Red,lp1,Normal bullet,Odstavek seznama,opsomming 1,3 *-,Graf1,Graf2,Graf3,Graf4,Graf5,Graf6,Graf7,Graf8,Graf9,Graf10,Graf11,Graf12,Graf13,Graf14,Graf15,Graf16,Graf17"/>
    <w:basedOn w:val="Normal"/>
    <w:link w:val="ListParagraphChar"/>
    <w:uiPriority w:val="34"/>
    <w:qFormat/>
    <w:rsid w:val="00C17E29"/>
    <w:pPr>
      <w:spacing w:after="120" w:line="264" w:lineRule="auto"/>
      <w:ind w:left="720"/>
      <w:contextualSpacing/>
    </w:pPr>
    <w:rPr>
      <w:sz w:val="21"/>
      <w:szCs w:val="21"/>
    </w:rPr>
  </w:style>
  <w:style w:type="character" w:customStyle="1" w:styleId="cf01">
    <w:name w:val="cf01"/>
    <w:basedOn w:val="DefaultParagraphFont"/>
    <w:rsid w:val="005949A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1997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Bećić</dc:creator>
  <cp:keywords/>
  <dc:description/>
  <cp:lastModifiedBy>Anita Miloloža</cp:lastModifiedBy>
  <cp:revision>12</cp:revision>
  <cp:lastPrinted>2024-08-06T09:04:00Z</cp:lastPrinted>
  <dcterms:created xsi:type="dcterms:W3CDTF">2024-08-06T08:02:00Z</dcterms:created>
  <dcterms:modified xsi:type="dcterms:W3CDTF">2024-08-08T11:37:00Z</dcterms:modified>
</cp:coreProperties>
</file>